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CF0" w:rsidRPr="00F85E20" w:rsidRDefault="00C97CF0" w:rsidP="00C97CF0">
      <w:pPr>
        <w:spacing w:after="0" w:line="360" w:lineRule="auto"/>
        <w:jc w:val="both"/>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 xml:space="preserve">Bu anket, Gaziantep Üniversitesi öğrencilerinin </w:t>
      </w:r>
      <w:proofErr w:type="spellStart"/>
      <w:r w:rsidRPr="00F85E20">
        <w:rPr>
          <w:rFonts w:ascii="Times New Roman" w:hAnsi="Times New Roman" w:cs="Times New Roman"/>
          <w:color w:val="000000" w:themeColor="text1"/>
          <w:sz w:val="24"/>
          <w:szCs w:val="24"/>
        </w:rPr>
        <w:t>Erasmus</w:t>
      </w:r>
      <w:proofErr w:type="spellEnd"/>
      <w:r w:rsidRPr="00F85E20">
        <w:rPr>
          <w:rFonts w:ascii="Times New Roman" w:hAnsi="Times New Roman" w:cs="Times New Roman"/>
          <w:color w:val="000000" w:themeColor="text1"/>
          <w:sz w:val="24"/>
          <w:szCs w:val="24"/>
        </w:rPr>
        <w:t xml:space="preserve"> değişim programını tamamladıktan sonraki deneyimlerini değerlendirmek amacıyla hazırlanmıştır. Anket kapsamında elde edilen veriler gizlilik ve etik ilkeler çerçevesinde değerlendirilecek olup, katılımcıların kimliklerini doğrudan ya da dolaylı olarak belirleyebilecek herhangi bir bilgi talep edilmemektedir.</w:t>
      </w:r>
    </w:p>
    <w:p w:rsidR="00C97CF0" w:rsidRPr="00F85E20" w:rsidRDefault="00C97CF0" w:rsidP="00C97CF0">
      <w:pPr>
        <w:spacing w:after="0" w:line="360" w:lineRule="auto"/>
        <w:jc w:val="both"/>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Katılımcılar tarafından sağlanan yanıtlar yalnızca bilimsel araştırma amaçları doğrultusunda kullanılacak, veriler toplu düzeyde analiz edilerek raporlanacak ve üçüncü kişilerle kesinlikle paylaşılmayacaktır. Ankete katılım tamamen gönüllülük esasına dayanmaktadır ve katılımcılar, herhangi bir gerekçe göstermeksizin istedikleri aşamada ankete katılımlarını sonlandırma hakkına sahiptir.</w:t>
      </w:r>
    </w:p>
    <w:p w:rsidR="00C97CF0" w:rsidRPr="00F85E20" w:rsidRDefault="00C97CF0" w:rsidP="00C97CF0">
      <w:pPr>
        <w:spacing w:after="0" w:line="360" w:lineRule="auto"/>
        <w:jc w:val="both"/>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 xml:space="preserve">Anket sorularının, katılımcıların </w:t>
      </w:r>
      <w:proofErr w:type="spellStart"/>
      <w:r w:rsidRPr="00F85E20">
        <w:rPr>
          <w:rFonts w:ascii="Times New Roman" w:hAnsi="Times New Roman" w:cs="Times New Roman"/>
          <w:color w:val="000000" w:themeColor="text1"/>
          <w:sz w:val="24"/>
          <w:szCs w:val="24"/>
        </w:rPr>
        <w:t>Erasmus</w:t>
      </w:r>
      <w:proofErr w:type="spellEnd"/>
      <w:r w:rsidRPr="00F85E20">
        <w:rPr>
          <w:rFonts w:ascii="Times New Roman" w:hAnsi="Times New Roman" w:cs="Times New Roman"/>
          <w:color w:val="000000" w:themeColor="text1"/>
          <w:sz w:val="24"/>
          <w:szCs w:val="24"/>
        </w:rPr>
        <w:t xml:space="preserve"> programı süresince ve sonrasında edindikleri deneyimleri yansıtacak şekilde dürüst ve eksiksiz olarak yanıtlanması, araştırmanın geçerliliği ve güvenilirliği açısından büyük önem taşımaktadır.</w:t>
      </w:r>
    </w:p>
    <w:p w:rsidR="00C97CF0" w:rsidRPr="00F85E20" w:rsidRDefault="00C97CF0" w:rsidP="00C97CF0">
      <w:pPr>
        <w:spacing w:after="0" w:line="360" w:lineRule="auto"/>
        <w:jc w:val="both"/>
        <w:rPr>
          <w:rFonts w:ascii="Times New Roman" w:hAnsi="Times New Roman" w:cs="Times New Roman"/>
          <w:color w:val="000000" w:themeColor="text1"/>
          <w:sz w:val="10"/>
          <w:szCs w:val="10"/>
        </w:rPr>
      </w:pPr>
    </w:p>
    <w:p w:rsidR="00C97CF0" w:rsidRPr="00F85E20" w:rsidRDefault="00C97CF0" w:rsidP="00C97CF0">
      <w:pPr>
        <w:spacing w:after="0" w:line="360" w:lineRule="auto"/>
        <w:outlineLvl w:val="1"/>
        <w:rPr>
          <w:rFonts w:ascii="Times New Roman" w:hAnsi="Times New Roman" w:cs="Times New Roman"/>
          <w:b/>
          <w:bCs/>
          <w:color w:val="000000" w:themeColor="text1"/>
          <w:sz w:val="24"/>
          <w:szCs w:val="24"/>
        </w:rPr>
      </w:pPr>
      <w:r w:rsidRPr="00F85E20">
        <w:rPr>
          <w:rFonts w:ascii="Times New Roman" w:hAnsi="Times New Roman" w:cs="Times New Roman"/>
          <w:b/>
          <w:bCs/>
          <w:color w:val="000000" w:themeColor="text1"/>
          <w:sz w:val="24"/>
          <w:szCs w:val="24"/>
        </w:rPr>
        <w:t>Katılımcı Bilgileri</w:t>
      </w:r>
    </w:p>
    <w:p w:rsidR="00C97CF0" w:rsidRPr="00F85E20" w:rsidRDefault="00C97CF0" w:rsidP="00C97CF0">
      <w:pPr>
        <w:spacing w:after="0" w:line="360" w:lineRule="auto"/>
        <w:jc w:val="both"/>
        <w:outlineLvl w:val="1"/>
        <w:rPr>
          <w:rFonts w:ascii="Times New Roman" w:hAnsi="Times New Roman" w:cs="Times New Roman"/>
          <w:color w:val="000000" w:themeColor="text1"/>
          <w:sz w:val="10"/>
          <w:szCs w:val="10"/>
        </w:rPr>
      </w:pPr>
    </w:p>
    <w:p w:rsidR="00C97CF0" w:rsidRPr="00F85E20" w:rsidRDefault="00C97CF0" w:rsidP="00C97CF0">
      <w:pPr>
        <w:spacing w:after="0" w:line="360" w:lineRule="auto"/>
        <w:jc w:val="both"/>
        <w:outlineLvl w:val="1"/>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 xml:space="preserve">Yaş:  </w:t>
      </w:r>
      <w:r w:rsidRPr="00F85E20">
        <w:rPr>
          <w:rFonts w:ascii="Times New Roman" w:hAnsi="Times New Roman" w:cs="Times New Roman"/>
          <w:color w:val="000000" w:themeColor="text1"/>
          <w:sz w:val="24"/>
          <w:szCs w:val="24"/>
        </w:rPr>
        <w:tab/>
        <w:t>(  ) 18-20</w:t>
      </w:r>
      <w:r w:rsidRPr="00F85E20">
        <w:rPr>
          <w:rFonts w:ascii="Times New Roman" w:hAnsi="Times New Roman" w:cs="Times New Roman"/>
          <w:color w:val="000000" w:themeColor="text1"/>
          <w:sz w:val="24"/>
          <w:szCs w:val="24"/>
        </w:rPr>
        <w:tab/>
        <w:t xml:space="preserve"> (  ) 21-23</w:t>
      </w:r>
      <w:r w:rsidRPr="00F85E20">
        <w:rPr>
          <w:rFonts w:ascii="Times New Roman" w:hAnsi="Times New Roman" w:cs="Times New Roman"/>
          <w:color w:val="000000" w:themeColor="text1"/>
          <w:sz w:val="24"/>
          <w:szCs w:val="24"/>
        </w:rPr>
        <w:tab/>
        <w:t>(  )24-26</w:t>
      </w:r>
      <w:r w:rsidRPr="00F85E20">
        <w:rPr>
          <w:rFonts w:ascii="Times New Roman" w:hAnsi="Times New Roman" w:cs="Times New Roman"/>
          <w:color w:val="000000" w:themeColor="text1"/>
          <w:sz w:val="24"/>
          <w:szCs w:val="24"/>
        </w:rPr>
        <w:tab/>
        <w:t>(  )27-29</w:t>
      </w:r>
      <w:r w:rsidRPr="00F85E20">
        <w:rPr>
          <w:rFonts w:ascii="Times New Roman" w:hAnsi="Times New Roman" w:cs="Times New Roman"/>
          <w:color w:val="000000" w:themeColor="text1"/>
          <w:sz w:val="24"/>
          <w:szCs w:val="24"/>
        </w:rPr>
        <w:tab/>
        <w:t>(  )30 ve üzeri</w:t>
      </w:r>
    </w:p>
    <w:p w:rsidR="00C97CF0" w:rsidRPr="00F85E20" w:rsidRDefault="00C97CF0" w:rsidP="00C97CF0">
      <w:pPr>
        <w:spacing w:after="0" w:line="360" w:lineRule="auto"/>
        <w:jc w:val="both"/>
        <w:outlineLvl w:val="1"/>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Cinsiyet:  (  ) Erkek</w:t>
      </w:r>
      <w:r w:rsidRPr="00F85E20">
        <w:rPr>
          <w:rFonts w:ascii="Times New Roman" w:hAnsi="Times New Roman" w:cs="Times New Roman"/>
          <w:color w:val="000000" w:themeColor="text1"/>
          <w:sz w:val="24"/>
          <w:szCs w:val="24"/>
        </w:rPr>
        <w:tab/>
        <w:t>(  ) Kadın</w:t>
      </w:r>
    </w:p>
    <w:p w:rsidR="00C97CF0" w:rsidRPr="00F85E20" w:rsidRDefault="00C97CF0" w:rsidP="00C97CF0">
      <w:pPr>
        <w:spacing w:after="0" w:line="360" w:lineRule="auto"/>
        <w:outlineLvl w:val="1"/>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 xml:space="preserve">Sınıfınız:  </w:t>
      </w:r>
    </w:p>
    <w:p w:rsidR="00C97CF0" w:rsidRPr="00F85E20" w:rsidRDefault="00C97CF0" w:rsidP="00C97CF0">
      <w:pPr>
        <w:spacing w:after="0" w:line="360" w:lineRule="auto"/>
        <w:outlineLvl w:val="1"/>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 xml:space="preserve">Fakülte/Bölüm:  (  ) Sosyal Bilimler </w:t>
      </w:r>
      <w:r w:rsidRPr="00F85E20">
        <w:rPr>
          <w:rFonts w:ascii="Times New Roman" w:hAnsi="Times New Roman" w:cs="Times New Roman"/>
          <w:color w:val="000000" w:themeColor="text1"/>
          <w:sz w:val="24"/>
          <w:szCs w:val="24"/>
        </w:rPr>
        <w:tab/>
        <w:t xml:space="preserve"> (  ) Fen Bilimleri</w:t>
      </w:r>
      <w:r w:rsidRPr="00F85E20">
        <w:rPr>
          <w:rFonts w:ascii="Times New Roman" w:hAnsi="Times New Roman" w:cs="Times New Roman"/>
          <w:color w:val="000000" w:themeColor="text1"/>
          <w:sz w:val="24"/>
          <w:szCs w:val="24"/>
        </w:rPr>
        <w:tab/>
        <w:t>(  ) Sağlık Bilimleri</w:t>
      </w:r>
    </w:p>
    <w:p w:rsidR="00C97CF0" w:rsidRPr="00F85E20" w:rsidRDefault="00C97CF0" w:rsidP="00C97CF0">
      <w:pPr>
        <w:spacing w:after="0" w:line="360" w:lineRule="auto"/>
        <w:outlineLvl w:val="1"/>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Gittiğiniz ülke:</w:t>
      </w:r>
    </w:p>
    <w:p w:rsidR="00C97CF0" w:rsidRPr="00F85E20" w:rsidRDefault="00C97CF0" w:rsidP="00C97CF0">
      <w:pPr>
        <w:spacing w:after="0" w:line="360" w:lineRule="auto"/>
        <w:outlineLvl w:val="1"/>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Gittiğiniz Dönem/Yıl: (</w:t>
      </w:r>
      <w:proofErr w:type="spellStart"/>
      <w:r w:rsidRPr="00F85E20">
        <w:rPr>
          <w:rFonts w:ascii="Times New Roman" w:hAnsi="Times New Roman" w:cs="Times New Roman"/>
          <w:color w:val="000000" w:themeColor="text1"/>
          <w:sz w:val="24"/>
          <w:szCs w:val="24"/>
        </w:rPr>
        <w:t>Örn</w:t>
      </w:r>
      <w:proofErr w:type="spellEnd"/>
      <w:r w:rsidRPr="00F85E20">
        <w:rPr>
          <w:rFonts w:ascii="Times New Roman" w:hAnsi="Times New Roman" w:cs="Times New Roman"/>
          <w:color w:val="000000" w:themeColor="text1"/>
          <w:sz w:val="24"/>
          <w:szCs w:val="24"/>
        </w:rPr>
        <w:t>: Bahar 2025)</w:t>
      </w:r>
    </w:p>
    <w:p w:rsidR="00C97CF0" w:rsidRPr="00F85E20" w:rsidRDefault="00C97CF0" w:rsidP="00C97CF0">
      <w:pPr>
        <w:spacing w:after="0" w:line="360" w:lineRule="auto"/>
        <w:rPr>
          <w:rFonts w:ascii="Times New Roman" w:hAnsi="Times New Roman" w:cs="Times New Roman"/>
          <w:color w:val="000000" w:themeColor="text1"/>
          <w:sz w:val="10"/>
          <w:szCs w:val="10"/>
        </w:rPr>
      </w:pPr>
    </w:p>
    <w:p w:rsidR="00C97CF0" w:rsidRDefault="00C97CF0" w:rsidP="00C97CF0">
      <w:pPr>
        <w:spacing w:after="0" w:line="360" w:lineRule="auto"/>
        <w:rPr>
          <w:rFonts w:ascii="Times New Roman" w:hAnsi="Times New Roman" w:cs="Times New Roman"/>
          <w:b/>
          <w:color w:val="000000" w:themeColor="text1"/>
          <w:sz w:val="24"/>
          <w:szCs w:val="24"/>
        </w:rPr>
      </w:pPr>
      <w:r w:rsidRPr="00F85E20">
        <w:rPr>
          <w:rFonts w:ascii="Times New Roman" w:hAnsi="Times New Roman" w:cs="Times New Roman"/>
          <w:b/>
          <w:color w:val="000000" w:themeColor="text1"/>
          <w:sz w:val="24"/>
          <w:szCs w:val="24"/>
        </w:rPr>
        <w:t>ERASMUS DÖNÜŞ SONRASI MEMNUNİYET ANKETİ</w:t>
      </w:r>
    </w:p>
    <w:p w:rsidR="00C97CF0" w:rsidRPr="00F85E20" w:rsidRDefault="00C97CF0" w:rsidP="00C97CF0">
      <w:pPr>
        <w:spacing w:after="0" w:line="360" w:lineRule="auto"/>
        <w:outlineLvl w:val="1"/>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Aşağıda belirtilen sorularla ilgili görüşlerinizi/memnuniyetinizi belirtmek için verilen puanlamaları kullanınız.</w:t>
      </w:r>
    </w:p>
    <w:p w:rsidR="00C97CF0" w:rsidRPr="00F85E20" w:rsidRDefault="00C97CF0" w:rsidP="00C97CF0">
      <w:pPr>
        <w:spacing w:after="0" w:line="360" w:lineRule="auto"/>
        <w:outlineLvl w:val="1"/>
        <w:rPr>
          <w:rFonts w:ascii="Times New Roman" w:hAnsi="Times New Roman" w:cs="Times New Roman"/>
          <w:color w:val="000000" w:themeColor="text1"/>
          <w:sz w:val="24"/>
          <w:szCs w:val="24"/>
        </w:rPr>
      </w:pPr>
      <w:r w:rsidRPr="009A0AB2">
        <w:rPr>
          <w:rFonts w:ascii="Times New Roman" w:hAnsi="Times New Roman" w:cs="Times New Roman"/>
          <w:color w:val="000000" w:themeColor="text1"/>
          <w:sz w:val="24"/>
          <w:szCs w:val="24"/>
        </w:rPr>
        <w:t>1: Kesinlikle Katılmıyorum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9A0AB2">
        <w:rPr>
          <w:rFonts w:ascii="Times New Roman" w:hAnsi="Times New Roman" w:cs="Times New Roman"/>
          <w:color w:val="000000" w:themeColor="text1"/>
          <w:sz w:val="24"/>
          <w:szCs w:val="24"/>
        </w:rPr>
        <w:t>2: Katılmıyorum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9A0AB2">
        <w:rPr>
          <w:rFonts w:ascii="Times New Roman" w:hAnsi="Times New Roman" w:cs="Times New Roman"/>
          <w:color w:val="000000" w:themeColor="text1"/>
          <w:sz w:val="24"/>
          <w:szCs w:val="24"/>
        </w:rPr>
        <w:t xml:space="preserve">3: Kararsızım </w:t>
      </w:r>
    </w:p>
    <w:p w:rsidR="00C97CF0" w:rsidRPr="009A0AB2" w:rsidRDefault="00C97CF0" w:rsidP="00C97CF0">
      <w:pPr>
        <w:spacing w:after="0" w:line="360" w:lineRule="auto"/>
        <w:outlineLvl w:val="1"/>
        <w:rPr>
          <w:rFonts w:ascii="Times New Roman" w:hAnsi="Times New Roman" w:cs="Times New Roman"/>
          <w:color w:val="000000" w:themeColor="text1"/>
          <w:sz w:val="24"/>
          <w:szCs w:val="24"/>
        </w:rPr>
      </w:pPr>
      <w:r w:rsidRPr="009A0AB2">
        <w:rPr>
          <w:rFonts w:ascii="Times New Roman" w:hAnsi="Times New Roman" w:cs="Times New Roman"/>
          <w:color w:val="000000" w:themeColor="text1"/>
          <w:sz w:val="24"/>
          <w:szCs w:val="24"/>
        </w:rPr>
        <w:t>4: Katılıyorum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9A0AB2">
        <w:rPr>
          <w:rFonts w:ascii="Times New Roman" w:hAnsi="Times New Roman" w:cs="Times New Roman"/>
          <w:color w:val="000000" w:themeColor="text1"/>
          <w:sz w:val="24"/>
          <w:szCs w:val="24"/>
        </w:rPr>
        <w:t>5: Kesinlikle Katılıyorum</w:t>
      </w:r>
    </w:p>
    <w:p w:rsidR="00C97CF0" w:rsidRDefault="00C97CF0" w:rsidP="00C97CF0">
      <w:pPr>
        <w:spacing w:after="0" w:line="360" w:lineRule="auto"/>
        <w:rPr>
          <w:rFonts w:ascii="Times New Roman" w:hAnsi="Times New Roman" w:cs="Times New Roman"/>
          <w:b/>
          <w:color w:val="000000" w:themeColor="text1"/>
          <w:sz w:val="10"/>
          <w:szCs w:val="10"/>
        </w:rPr>
      </w:pPr>
    </w:p>
    <w:p w:rsidR="00C97CF0" w:rsidRPr="00F85E20" w:rsidRDefault="00C97CF0" w:rsidP="00C97CF0">
      <w:pPr>
        <w:spacing w:after="0" w:line="360" w:lineRule="auto"/>
        <w:rPr>
          <w:rFonts w:ascii="Times New Roman" w:hAnsi="Times New Roman" w:cs="Times New Roman"/>
          <w:b/>
          <w:color w:val="000000" w:themeColor="text1"/>
          <w:sz w:val="10"/>
          <w:szCs w:val="10"/>
        </w:rPr>
      </w:pPr>
    </w:p>
    <w:p w:rsidR="00C97CF0" w:rsidRPr="00F85E20" w:rsidRDefault="00C97CF0" w:rsidP="00C97CF0">
      <w:pPr>
        <w:spacing w:after="0" w:line="360" w:lineRule="auto"/>
        <w:outlineLvl w:val="1"/>
        <w:rPr>
          <w:rFonts w:ascii="Times New Roman" w:eastAsia="Times New Roman" w:hAnsi="Times New Roman" w:cs="Times New Roman"/>
          <w:b/>
          <w:bCs/>
          <w:color w:val="000000" w:themeColor="text1"/>
          <w:sz w:val="24"/>
          <w:szCs w:val="24"/>
          <w:lang w:eastAsia="tr-TR"/>
        </w:rPr>
      </w:pPr>
      <w:r w:rsidRPr="00F85E20">
        <w:rPr>
          <w:rFonts w:ascii="Times New Roman" w:eastAsia="Times New Roman" w:hAnsi="Times New Roman" w:cs="Times New Roman"/>
          <w:b/>
          <w:bCs/>
          <w:color w:val="000000" w:themeColor="text1"/>
          <w:sz w:val="24"/>
          <w:szCs w:val="24"/>
          <w:lang w:eastAsia="tr-TR"/>
        </w:rPr>
        <w:t>Dönüş ve Karşılama Süreci</w:t>
      </w:r>
    </w:p>
    <w:p w:rsidR="00C97CF0" w:rsidRDefault="00C97CF0" w:rsidP="00C97CF0">
      <w:pPr>
        <w:spacing w:after="0" w:line="360" w:lineRule="auto"/>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1. Üniversitem, dönüş süreci ve dönüş sonrası gerekli işlemler (evrak, teslim vb.) hakkında yeterli ve açık bilgilendirme sağladı.</w:t>
      </w:r>
    </w:p>
    <w:p w:rsidR="00C97CF0" w:rsidRPr="00FD1C98" w:rsidRDefault="00C97CF0" w:rsidP="00C97CF0">
      <w:pPr>
        <w:spacing w:after="0" w:line="360" w:lineRule="auto"/>
        <w:outlineLvl w:val="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2.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3.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4.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5. (  )</w:t>
      </w:r>
    </w:p>
    <w:p w:rsidR="00C97CF0" w:rsidRDefault="00C97CF0" w:rsidP="00C97CF0">
      <w:pPr>
        <w:spacing w:after="0" w:line="360" w:lineRule="auto"/>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 xml:space="preserve">2. </w:t>
      </w:r>
      <w:proofErr w:type="spellStart"/>
      <w:proofErr w:type="gramStart"/>
      <w:r w:rsidRPr="00F85E20">
        <w:rPr>
          <w:rFonts w:ascii="Times New Roman" w:eastAsia="Times New Roman" w:hAnsi="Times New Roman" w:cs="Times New Roman"/>
          <w:color w:val="000000" w:themeColor="text1"/>
          <w:sz w:val="24"/>
          <w:szCs w:val="24"/>
          <w:lang w:eastAsia="tr-TR"/>
        </w:rPr>
        <w:t>Erasmus</w:t>
      </w:r>
      <w:proofErr w:type="spellEnd"/>
      <w:r w:rsidRPr="00F85E20">
        <w:rPr>
          <w:rFonts w:ascii="Times New Roman" w:eastAsia="Times New Roman" w:hAnsi="Times New Roman" w:cs="Times New Roman"/>
          <w:color w:val="000000" w:themeColor="text1"/>
          <w:sz w:val="24"/>
          <w:szCs w:val="24"/>
          <w:lang w:eastAsia="tr-TR"/>
        </w:rPr>
        <w:t xml:space="preserve"> ofisi</w:t>
      </w:r>
      <w:proofErr w:type="gramEnd"/>
      <w:r w:rsidRPr="00F85E20">
        <w:rPr>
          <w:rFonts w:ascii="Times New Roman" w:eastAsia="Times New Roman" w:hAnsi="Times New Roman" w:cs="Times New Roman"/>
          <w:color w:val="000000" w:themeColor="text1"/>
          <w:sz w:val="24"/>
          <w:szCs w:val="24"/>
          <w:lang w:eastAsia="tr-TR"/>
        </w:rPr>
        <w:t>, dönüş sürecinde ve sonrasında yaşadığım sorunlarla ilgilendi.</w:t>
      </w:r>
    </w:p>
    <w:p w:rsidR="00C97CF0" w:rsidRPr="00FD1C98" w:rsidRDefault="00C97CF0" w:rsidP="00C97CF0">
      <w:pPr>
        <w:spacing w:after="0" w:line="360" w:lineRule="auto"/>
        <w:outlineLvl w:val="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2.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3.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4.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5. (  )</w:t>
      </w:r>
    </w:p>
    <w:p w:rsidR="00C97CF0" w:rsidRPr="00F85E20" w:rsidRDefault="00C97CF0" w:rsidP="00C97CF0">
      <w:pPr>
        <w:spacing w:after="0" w:line="360" w:lineRule="auto"/>
        <w:rPr>
          <w:rFonts w:ascii="Times New Roman" w:eastAsia="Times New Roman" w:hAnsi="Times New Roman" w:cs="Times New Roman"/>
          <w:color w:val="000000" w:themeColor="text1"/>
          <w:sz w:val="24"/>
          <w:szCs w:val="24"/>
          <w:lang w:eastAsia="tr-TR"/>
        </w:rPr>
      </w:pPr>
    </w:p>
    <w:p w:rsidR="00C97CF0" w:rsidRPr="00F85E20" w:rsidRDefault="00C97CF0" w:rsidP="00C97CF0">
      <w:pPr>
        <w:spacing w:after="0" w:line="360" w:lineRule="auto"/>
        <w:rPr>
          <w:rFonts w:ascii="Times New Roman" w:eastAsia="Times New Roman" w:hAnsi="Times New Roman" w:cs="Times New Roman"/>
          <w:color w:val="000000" w:themeColor="text1"/>
          <w:sz w:val="10"/>
          <w:szCs w:val="10"/>
          <w:lang w:eastAsia="tr-TR"/>
        </w:rPr>
      </w:pPr>
    </w:p>
    <w:p w:rsidR="00C97CF0" w:rsidRPr="00F85E20" w:rsidRDefault="00C97CF0" w:rsidP="00C97CF0">
      <w:pPr>
        <w:spacing w:after="0" w:line="360" w:lineRule="auto"/>
        <w:outlineLvl w:val="1"/>
        <w:rPr>
          <w:rFonts w:ascii="Times New Roman" w:eastAsia="Times New Roman" w:hAnsi="Times New Roman" w:cs="Times New Roman"/>
          <w:b/>
          <w:bCs/>
          <w:color w:val="000000" w:themeColor="text1"/>
          <w:sz w:val="24"/>
          <w:szCs w:val="24"/>
          <w:lang w:eastAsia="tr-TR"/>
        </w:rPr>
      </w:pPr>
      <w:r w:rsidRPr="00F85E20">
        <w:rPr>
          <w:rFonts w:ascii="Times New Roman" w:eastAsia="Times New Roman" w:hAnsi="Times New Roman" w:cs="Times New Roman"/>
          <w:b/>
          <w:bCs/>
          <w:color w:val="000000" w:themeColor="text1"/>
          <w:sz w:val="24"/>
          <w:szCs w:val="24"/>
          <w:lang w:eastAsia="tr-TR"/>
        </w:rPr>
        <w:lastRenderedPageBreak/>
        <w:t>Akademik Tanınma ve Ders Denkliği</w:t>
      </w:r>
    </w:p>
    <w:p w:rsidR="00C97CF0" w:rsidRDefault="00C97CF0" w:rsidP="00C97CF0">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3. Gittiğim üniversitede aldığım derslerin denklik süreci şeffaf bir şekilde yürütüldü; akademik danışmanım bu süreçte destek oldu ve not ile kredi aktarımı zamanında tamamlandı.</w:t>
      </w:r>
    </w:p>
    <w:p w:rsidR="00C97CF0" w:rsidRPr="00FD1C98" w:rsidRDefault="00C97CF0" w:rsidP="00C97CF0">
      <w:pPr>
        <w:spacing w:after="0" w:line="360" w:lineRule="auto"/>
        <w:outlineLvl w:val="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2.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3.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4.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5. (  )</w:t>
      </w:r>
    </w:p>
    <w:p w:rsidR="00C97CF0" w:rsidRDefault="00C97CF0" w:rsidP="00C97CF0">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 xml:space="preserve">4. </w:t>
      </w:r>
      <w:proofErr w:type="spellStart"/>
      <w:r w:rsidRPr="00F85E20">
        <w:rPr>
          <w:rFonts w:ascii="Times New Roman" w:eastAsia="Times New Roman" w:hAnsi="Times New Roman" w:cs="Times New Roman"/>
          <w:color w:val="000000" w:themeColor="text1"/>
          <w:sz w:val="24"/>
          <w:szCs w:val="24"/>
          <w:lang w:eastAsia="tr-TR"/>
        </w:rPr>
        <w:t>Erasmus</w:t>
      </w:r>
      <w:proofErr w:type="spellEnd"/>
      <w:r w:rsidRPr="00F85E20">
        <w:rPr>
          <w:rFonts w:ascii="Times New Roman" w:eastAsia="Times New Roman" w:hAnsi="Times New Roman" w:cs="Times New Roman"/>
          <w:color w:val="000000" w:themeColor="text1"/>
          <w:sz w:val="24"/>
          <w:szCs w:val="24"/>
          <w:lang w:eastAsia="tr-TR"/>
        </w:rPr>
        <w:t xml:space="preserve"> deneyimimin akademik açıdan değer gördüğünü ve katkı sağladığını hissediyorum.</w:t>
      </w:r>
    </w:p>
    <w:p w:rsidR="00C97CF0" w:rsidRPr="00FD1C98" w:rsidRDefault="00C97CF0" w:rsidP="00C97CF0">
      <w:pPr>
        <w:spacing w:after="0" w:line="360" w:lineRule="auto"/>
        <w:outlineLvl w:val="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2.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3.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4.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5. (  )</w:t>
      </w:r>
    </w:p>
    <w:p w:rsidR="00C97CF0" w:rsidRDefault="00C97CF0" w:rsidP="00C97CF0">
      <w:pPr>
        <w:spacing w:after="0" w:line="360" w:lineRule="auto"/>
        <w:outlineLvl w:val="1"/>
        <w:rPr>
          <w:rFonts w:ascii="Times New Roman" w:eastAsia="Times New Roman" w:hAnsi="Times New Roman" w:cs="Times New Roman"/>
          <w:b/>
          <w:bCs/>
          <w:color w:val="000000" w:themeColor="text1"/>
          <w:sz w:val="10"/>
          <w:szCs w:val="10"/>
          <w:lang w:eastAsia="tr-TR"/>
        </w:rPr>
      </w:pPr>
    </w:p>
    <w:p w:rsidR="00C97CF0" w:rsidRPr="00F85E20" w:rsidRDefault="00C97CF0" w:rsidP="00C97CF0">
      <w:pPr>
        <w:spacing w:after="0" w:line="360" w:lineRule="auto"/>
        <w:outlineLvl w:val="1"/>
        <w:rPr>
          <w:rFonts w:ascii="Times New Roman" w:eastAsia="Times New Roman" w:hAnsi="Times New Roman" w:cs="Times New Roman"/>
          <w:b/>
          <w:bCs/>
          <w:color w:val="000000" w:themeColor="text1"/>
          <w:sz w:val="10"/>
          <w:szCs w:val="10"/>
          <w:lang w:eastAsia="tr-TR"/>
        </w:rPr>
      </w:pPr>
    </w:p>
    <w:p w:rsidR="00C97CF0" w:rsidRPr="00F85E20" w:rsidRDefault="00C97CF0" w:rsidP="00C97CF0">
      <w:pPr>
        <w:spacing w:after="0" w:line="360" w:lineRule="auto"/>
        <w:outlineLvl w:val="1"/>
        <w:rPr>
          <w:rFonts w:ascii="Times New Roman" w:eastAsia="Times New Roman" w:hAnsi="Times New Roman" w:cs="Times New Roman"/>
          <w:b/>
          <w:bCs/>
          <w:color w:val="000000" w:themeColor="text1"/>
          <w:sz w:val="24"/>
          <w:szCs w:val="24"/>
          <w:lang w:eastAsia="tr-TR"/>
        </w:rPr>
      </w:pPr>
      <w:r w:rsidRPr="00F85E20">
        <w:rPr>
          <w:rFonts w:ascii="Times New Roman" w:eastAsia="Times New Roman" w:hAnsi="Times New Roman" w:cs="Times New Roman"/>
          <w:b/>
          <w:bCs/>
          <w:color w:val="000000" w:themeColor="text1"/>
          <w:sz w:val="24"/>
          <w:szCs w:val="24"/>
          <w:lang w:eastAsia="tr-TR"/>
        </w:rPr>
        <w:t>İdari Süreçler ve Hibe İşlemleri</w:t>
      </w:r>
    </w:p>
    <w:p w:rsidR="00C97CF0" w:rsidRDefault="00C97CF0" w:rsidP="00C97CF0">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5. Hibe kapatma işlemleri (rapor ve belgeler) net bir şekilde açıklandı ve istenilen belgeler gerekliydi.</w:t>
      </w:r>
    </w:p>
    <w:p w:rsidR="00C97CF0" w:rsidRPr="00FD1C98" w:rsidRDefault="00C97CF0" w:rsidP="00C97CF0">
      <w:pPr>
        <w:spacing w:after="0" w:line="360" w:lineRule="auto"/>
        <w:outlineLvl w:val="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2.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3.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4.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5. (  )</w:t>
      </w:r>
    </w:p>
    <w:p w:rsidR="00C97CF0" w:rsidRDefault="00C97CF0" w:rsidP="00C97CF0">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6. Ödemeler ve mali süreçlerle ilgili bilgilendirme yeterliydi.</w:t>
      </w:r>
    </w:p>
    <w:p w:rsidR="00C97CF0" w:rsidRPr="00FD1C98" w:rsidRDefault="00C97CF0" w:rsidP="00C97CF0">
      <w:pPr>
        <w:spacing w:after="0" w:line="360" w:lineRule="auto"/>
        <w:outlineLvl w:val="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2.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3.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4.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5. (  )</w:t>
      </w:r>
    </w:p>
    <w:p w:rsidR="00C97CF0" w:rsidRPr="00F85E20" w:rsidRDefault="00C97CF0" w:rsidP="00C97CF0">
      <w:pPr>
        <w:spacing w:after="0" w:line="360" w:lineRule="auto"/>
        <w:outlineLvl w:val="1"/>
        <w:rPr>
          <w:rFonts w:ascii="Times New Roman" w:eastAsia="Times New Roman" w:hAnsi="Times New Roman" w:cs="Times New Roman"/>
          <w:color w:val="000000" w:themeColor="text1"/>
          <w:sz w:val="24"/>
          <w:szCs w:val="24"/>
          <w:lang w:eastAsia="tr-TR"/>
        </w:rPr>
      </w:pPr>
    </w:p>
    <w:p w:rsidR="00C97CF0" w:rsidRPr="00F85E20" w:rsidRDefault="00C97CF0" w:rsidP="00C97CF0">
      <w:pPr>
        <w:spacing w:after="0" w:line="360" w:lineRule="auto"/>
        <w:outlineLvl w:val="1"/>
        <w:rPr>
          <w:rFonts w:ascii="Times New Roman" w:eastAsia="Times New Roman" w:hAnsi="Times New Roman" w:cs="Times New Roman"/>
          <w:b/>
          <w:bCs/>
          <w:color w:val="000000" w:themeColor="text1"/>
          <w:sz w:val="24"/>
          <w:szCs w:val="24"/>
          <w:lang w:eastAsia="tr-TR"/>
        </w:rPr>
      </w:pPr>
      <w:r w:rsidRPr="00F85E20">
        <w:rPr>
          <w:rFonts w:ascii="Times New Roman" w:eastAsia="Times New Roman" w:hAnsi="Times New Roman" w:cs="Times New Roman"/>
          <w:b/>
          <w:bCs/>
          <w:color w:val="000000" w:themeColor="text1"/>
          <w:sz w:val="24"/>
          <w:szCs w:val="24"/>
          <w:lang w:eastAsia="tr-TR"/>
        </w:rPr>
        <w:t xml:space="preserve">Rehberlik, Uyum ve </w:t>
      </w:r>
      <w:proofErr w:type="spellStart"/>
      <w:r w:rsidRPr="00F85E20">
        <w:rPr>
          <w:rFonts w:ascii="Times New Roman" w:eastAsia="Times New Roman" w:hAnsi="Times New Roman" w:cs="Times New Roman"/>
          <w:b/>
          <w:bCs/>
          <w:color w:val="000000" w:themeColor="text1"/>
          <w:sz w:val="24"/>
          <w:szCs w:val="24"/>
          <w:lang w:eastAsia="tr-TR"/>
        </w:rPr>
        <w:t>Psikososyal</w:t>
      </w:r>
      <w:proofErr w:type="spellEnd"/>
      <w:r w:rsidRPr="00F85E20">
        <w:rPr>
          <w:rFonts w:ascii="Times New Roman" w:eastAsia="Times New Roman" w:hAnsi="Times New Roman" w:cs="Times New Roman"/>
          <w:b/>
          <w:bCs/>
          <w:color w:val="000000" w:themeColor="text1"/>
          <w:sz w:val="24"/>
          <w:szCs w:val="24"/>
          <w:lang w:eastAsia="tr-TR"/>
        </w:rPr>
        <w:t xml:space="preserve"> Destek</w:t>
      </w:r>
    </w:p>
    <w:p w:rsidR="00C97CF0" w:rsidRDefault="00C97CF0" w:rsidP="00C97CF0">
      <w:pPr>
        <w:spacing w:after="0" w:line="360" w:lineRule="auto"/>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7. Dönüş sonrası uyum sürecimde üniversitem destekleyici oldu ve yaşadığım sorunları paylaşabileceğim birimlerin farkındaydım.</w:t>
      </w:r>
    </w:p>
    <w:p w:rsidR="00C97CF0" w:rsidRPr="00FD1C98" w:rsidRDefault="00C97CF0" w:rsidP="00C97CF0">
      <w:pPr>
        <w:spacing w:after="0" w:line="360" w:lineRule="auto"/>
        <w:outlineLvl w:val="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2.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3.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4.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5. (  )</w:t>
      </w:r>
    </w:p>
    <w:p w:rsidR="00C97CF0" w:rsidRDefault="00C97CF0" w:rsidP="00C97CF0">
      <w:pPr>
        <w:spacing w:after="0" w:line="360" w:lineRule="auto"/>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 xml:space="preserve">8. </w:t>
      </w:r>
      <w:proofErr w:type="spellStart"/>
      <w:r w:rsidRPr="00F85E20">
        <w:rPr>
          <w:rFonts w:ascii="Times New Roman" w:eastAsia="Times New Roman" w:hAnsi="Times New Roman" w:cs="Times New Roman"/>
          <w:color w:val="000000" w:themeColor="text1"/>
          <w:sz w:val="24"/>
          <w:szCs w:val="24"/>
          <w:lang w:eastAsia="tr-TR"/>
        </w:rPr>
        <w:t>Erasmus</w:t>
      </w:r>
      <w:proofErr w:type="spellEnd"/>
      <w:r w:rsidRPr="00F85E20">
        <w:rPr>
          <w:rFonts w:ascii="Times New Roman" w:eastAsia="Times New Roman" w:hAnsi="Times New Roman" w:cs="Times New Roman"/>
          <w:color w:val="000000" w:themeColor="text1"/>
          <w:sz w:val="24"/>
          <w:szCs w:val="24"/>
          <w:lang w:eastAsia="tr-TR"/>
        </w:rPr>
        <w:t xml:space="preserve"> dönüşümün akademik ve kişisel gelişimime olumlu katkı sağladığını düşünüyorum.</w:t>
      </w:r>
    </w:p>
    <w:p w:rsidR="00C97CF0" w:rsidRPr="00FD1C98" w:rsidRDefault="00C97CF0" w:rsidP="00C97CF0">
      <w:pPr>
        <w:spacing w:after="0" w:line="360" w:lineRule="auto"/>
        <w:outlineLvl w:val="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2.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3.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4.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5. (  )</w:t>
      </w:r>
    </w:p>
    <w:p w:rsidR="00C97CF0" w:rsidRPr="00F85E20" w:rsidRDefault="00C97CF0" w:rsidP="00C97CF0">
      <w:pPr>
        <w:spacing w:after="0" w:line="360" w:lineRule="auto"/>
        <w:rPr>
          <w:rFonts w:ascii="Times New Roman" w:eastAsia="Times New Roman" w:hAnsi="Times New Roman" w:cs="Times New Roman"/>
          <w:color w:val="000000" w:themeColor="text1"/>
          <w:sz w:val="10"/>
          <w:szCs w:val="10"/>
          <w:lang w:eastAsia="tr-TR"/>
        </w:rPr>
      </w:pPr>
    </w:p>
    <w:p w:rsidR="00C97CF0" w:rsidRPr="00F85E20" w:rsidRDefault="00C97CF0" w:rsidP="00C97CF0">
      <w:pPr>
        <w:spacing w:after="0" w:line="360" w:lineRule="auto"/>
        <w:outlineLvl w:val="1"/>
        <w:rPr>
          <w:rFonts w:ascii="Times New Roman" w:eastAsia="Times New Roman" w:hAnsi="Times New Roman" w:cs="Times New Roman"/>
          <w:b/>
          <w:bCs/>
          <w:color w:val="000000" w:themeColor="text1"/>
          <w:sz w:val="24"/>
          <w:szCs w:val="24"/>
          <w:lang w:eastAsia="tr-TR"/>
        </w:rPr>
      </w:pPr>
      <w:r w:rsidRPr="00F85E20">
        <w:rPr>
          <w:rFonts w:ascii="Times New Roman" w:eastAsia="Times New Roman" w:hAnsi="Times New Roman" w:cs="Times New Roman"/>
          <w:b/>
          <w:bCs/>
          <w:color w:val="000000" w:themeColor="text1"/>
          <w:sz w:val="24"/>
          <w:szCs w:val="24"/>
          <w:lang w:eastAsia="tr-TR"/>
        </w:rPr>
        <w:t>Genel Memnuniyet ve Etki</w:t>
      </w:r>
    </w:p>
    <w:p w:rsidR="00C97CF0" w:rsidRDefault="00C97CF0" w:rsidP="00C97CF0">
      <w:pPr>
        <w:spacing w:after="0" w:line="360" w:lineRule="auto"/>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 xml:space="preserve">9. Genel olarak dönüş sonrası verilen hizmetlerden memnunum ve bu sürecin </w:t>
      </w:r>
      <w:proofErr w:type="spellStart"/>
      <w:r w:rsidRPr="00F85E20">
        <w:rPr>
          <w:rFonts w:ascii="Times New Roman" w:eastAsia="Times New Roman" w:hAnsi="Times New Roman" w:cs="Times New Roman"/>
          <w:color w:val="000000" w:themeColor="text1"/>
          <w:sz w:val="24"/>
          <w:szCs w:val="24"/>
          <w:lang w:eastAsia="tr-TR"/>
        </w:rPr>
        <w:t>Erasmus’a</w:t>
      </w:r>
      <w:proofErr w:type="spellEnd"/>
      <w:r w:rsidRPr="00F85E20">
        <w:rPr>
          <w:rFonts w:ascii="Times New Roman" w:eastAsia="Times New Roman" w:hAnsi="Times New Roman" w:cs="Times New Roman"/>
          <w:color w:val="000000" w:themeColor="text1"/>
          <w:sz w:val="24"/>
          <w:szCs w:val="24"/>
          <w:lang w:eastAsia="tr-TR"/>
        </w:rPr>
        <w:t xml:space="preserve"> tekrar katılma isteğimi olumlu etkilediğini düşünüyorum.</w:t>
      </w:r>
    </w:p>
    <w:p w:rsidR="00C97CF0" w:rsidRPr="00FD1C98" w:rsidRDefault="00C97CF0" w:rsidP="00C97CF0">
      <w:pPr>
        <w:spacing w:after="0" w:line="360" w:lineRule="auto"/>
        <w:outlineLvl w:val="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2.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3.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4.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5. (  )</w:t>
      </w:r>
    </w:p>
    <w:p w:rsidR="00C97CF0" w:rsidRDefault="00C97CF0" w:rsidP="00C97CF0">
      <w:pPr>
        <w:spacing w:after="0" w:line="360" w:lineRule="auto"/>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 xml:space="preserve">10. Üniversitemin </w:t>
      </w:r>
      <w:proofErr w:type="spellStart"/>
      <w:r w:rsidRPr="00F85E20">
        <w:rPr>
          <w:rFonts w:ascii="Times New Roman" w:eastAsia="Times New Roman" w:hAnsi="Times New Roman" w:cs="Times New Roman"/>
          <w:color w:val="000000" w:themeColor="text1"/>
          <w:sz w:val="24"/>
          <w:szCs w:val="24"/>
          <w:lang w:eastAsia="tr-TR"/>
        </w:rPr>
        <w:t>Erasmus</w:t>
      </w:r>
      <w:proofErr w:type="spellEnd"/>
      <w:r w:rsidRPr="00F85E20">
        <w:rPr>
          <w:rFonts w:ascii="Times New Roman" w:eastAsia="Times New Roman" w:hAnsi="Times New Roman" w:cs="Times New Roman"/>
          <w:color w:val="000000" w:themeColor="text1"/>
          <w:sz w:val="24"/>
          <w:szCs w:val="24"/>
          <w:lang w:eastAsia="tr-TR"/>
        </w:rPr>
        <w:t xml:space="preserve"> uygulamalarını başkalarına tavsiye ederim.</w:t>
      </w:r>
    </w:p>
    <w:p w:rsidR="00C97CF0" w:rsidRPr="00FD1C98" w:rsidRDefault="00C97CF0" w:rsidP="00C97CF0">
      <w:pPr>
        <w:spacing w:after="0" w:line="360" w:lineRule="auto"/>
        <w:outlineLvl w:val="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2.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3.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4.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5. (  )</w:t>
      </w:r>
    </w:p>
    <w:p w:rsidR="00C97CF0" w:rsidRPr="00F85E20" w:rsidRDefault="00C97CF0" w:rsidP="00C97CF0">
      <w:pPr>
        <w:spacing w:after="0" w:line="360" w:lineRule="auto"/>
        <w:rPr>
          <w:rFonts w:ascii="Times New Roman" w:eastAsia="Times New Roman" w:hAnsi="Times New Roman" w:cs="Times New Roman"/>
          <w:color w:val="000000" w:themeColor="text1"/>
          <w:sz w:val="10"/>
          <w:szCs w:val="10"/>
          <w:lang w:eastAsia="tr-TR"/>
        </w:rPr>
      </w:pPr>
    </w:p>
    <w:p w:rsidR="00C97CF0" w:rsidRPr="00F85E20" w:rsidRDefault="00C97CF0" w:rsidP="00C97CF0">
      <w:pPr>
        <w:spacing w:after="0" w:line="360" w:lineRule="auto"/>
        <w:outlineLvl w:val="1"/>
        <w:rPr>
          <w:rFonts w:ascii="Times New Roman" w:eastAsia="Times New Roman" w:hAnsi="Times New Roman" w:cs="Times New Roman"/>
          <w:b/>
          <w:bCs/>
          <w:color w:val="000000" w:themeColor="text1"/>
          <w:sz w:val="24"/>
          <w:szCs w:val="24"/>
          <w:lang w:eastAsia="tr-TR"/>
        </w:rPr>
      </w:pPr>
      <w:r w:rsidRPr="00F85E20">
        <w:rPr>
          <w:rFonts w:ascii="Times New Roman" w:eastAsia="Times New Roman" w:hAnsi="Times New Roman" w:cs="Times New Roman"/>
          <w:b/>
          <w:bCs/>
          <w:color w:val="000000" w:themeColor="text1"/>
          <w:sz w:val="24"/>
          <w:szCs w:val="24"/>
          <w:lang w:eastAsia="tr-TR"/>
        </w:rPr>
        <w:t>Açık uçlu sorular</w:t>
      </w:r>
    </w:p>
    <w:p w:rsidR="00C97CF0" w:rsidRDefault="00C97CF0" w:rsidP="00C97CF0">
      <w:pPr>
        <w:spacing w:after="0" w:line="360" w:lineRule="auto"/>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11. En çok zorlandığınız konular nelerdi?</w:t>
      </w:r>
    </w:p>
    <w:p w:rsidR="00C97CF0" w:rsidRPr="00F85E20" w:rsidRDefault="00C97CF0" w:rsidP="00C97CF0">
      <w:pPr>
        <w:spacing w:after="0" w:line="360" w:lineRule="auto"/>
        <w:rPr>
          <w:rFonts w:ascii="Times New Roman" w:eastAsia="Times New Roman" w:hAnsi="Times New Roman" w:cs="Times New Roman"/>
          <w:color w:val="000000" w:themeColor="text1"/>
          <w:sz w:val="24"/>
          <w:szCs w:val="24"/>
          <w:lang w:eastAsia="tr-TR"/>
        </w:rPr>
      </w:pPr>
    </w:p>
    <w:p w:rsidR="00702C71" w:rsidRPr="00C97CF0" w:rsidRDefault="00C97CF0" w:rsidP="00C97CF0">
      <w:pPr>
        <w:spacing w:after="0" w:line="360" w:lineRule="auto"/>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12. Geliştirilmesini önerdiğiniz noktalar nelerdir?</w:t>
      </w:r>
      <w:bookmarkStart w:id="0" w:name="_GoBack"/>
      <w:bookmarkEnd w:id="0"/>
    </w:p>
    <w:sectPr w:rsidR="00702C71" w:rsidRPr="00C97C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B23"/>
    <w:rsid w:val="005A6B23"/>
    <w:rsid w:val="00702C71"/>
    <w:rsid w:val="00C97C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C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C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2026-03-31T10:39:00Z</dcterms:created>
  <dcterms:modified xsi:type="dcterms:W3CDTF">2026-03-31T10:40:00Z</dcterms:modified>
</cp:coreProperties>
</file>